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96" w:rsidRPr="00962996" w:rsidRDefault="00962996" w:rsidP="00136C06">
      <w:pPr>
        <w:spacing w:after="0" w:line="240" w:lineRule="auto"/>
        <w:jc w:val="both"/>
        <w:rPr>
          <w:rFonts w:ascii="Calibri" w:hAnsi="Calibri" w:cs="Calibri"/>
          <w:b/>
          <w:color w:val="222222"/>
          <w:sz w:val="32"/>
          <w:szCs w:val="32"/>
          <w:lang w:val="cy-GB"/>
        </w:rPr>
      </w:pPr>
      <w:r w:rsidRPr="00962996">
        <w:rPr>
          <w:rFonts w:ascii="Calibri" w:hAnsi="Calibri" w:cs="Calibri"/>
          <w:b/>
          <w:color w:val="222222"/>
          <w:sz w:val="32"/>
          <w:szCs w:val="32"/>
          <w:lang w:val="cy-GB"/>
        </w:rPr>
        <w:t>DATGANIAD I'R WASG</w:t>
      </w:r>
    </w:p>
    <w:p w:rsidR="00962996" w:rsidRDefault="00AB6CC0" w:rsidP="00136C06">
      <w:pPr>
        <w:spacing w:after="0" w:line="240" w:lineRule="auto"/>
        <w:jc w:val="both"/>
        <w:rPr>
          <w:rFonts w:ascii="Calibri" w:hAnsi="Calibri" w:cs="Calibri"/>
          <w:b/>
          <w:color w:val="222222"/>
          <w:sz w:val="28"/>
          <w:szCs w:val="28"/>
          <w:lang w:val="cy-GB"/>
        </w:rPr>
      </w:pPr>
      <w:r>
        <w:rPr>
          <w:rFonts w:ascii="Calibri" w:hAnsi="Calibri" w:cs="Calibri"/>
          <w:b/>
          <w:noProof/>
          <w:color w:val="222222"/>
          <w:sz w:val="28"/>
          <w:szCs w:val="28"/>
          <w:lang w:eastAsia="en-GB"/>
        </w:rPr>
        <w:drawing>
          <wp:anchor distT="0" distB="0" distL="114300" distR="114300" simplePos="0" relativeHeight="251666432" behindDoc="1" locked="0" layoutInCell="1" allowOverlap="1" wp14:anchorId="7E1941A8" wp14:editId="29F8C883">
            <wp:simplePos x="0" y="0"/>
            <wp:positionH relativeFrom="column">
              <wp:posOffset>-365760</wp:posOffset>
            </wp:positionH>
            <wp:positionV relativeFrom="paragraph">
              <wp:posOffset>3175</wp:posOffset>
            </wp:positionV>
            <wp:extent cx="3230880" cy="1958340"/>
            <wp:effectExtent l="0" t="0" r="762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d Gwaith.jpg"/>
                    <pic:cNvPicPr/>
                  </pic:nvPicPr>
                  <pic:blipFill>
                    <a:blip r:embed="rId5">
                      <a:extLst>
                        <a:ext uri="{28A0092B-C50C-407E-A947-70E740481C1C}">
                          <a14:useLocalDpi xmlns:a14="http://schemas.microsoft.com/office/drawing/2010/main" val="0"/>
                        </a:ext>
                      </a:extLst>
                    </a:blip>
                    <a:stretch>
                      <a:fillRect/>
                    </a:stretch>
                  </pic:blipFill>
                  <pic:spPr>
                    <a:xfrm>
                      <a:off x="0" y="0"/>
                      <a:ext cx="3230880" cy="1958340"/>
                    </a:xfrm>
                    <a:prstGeom prst="rect">
                      <a:avLst/>
                    </a:prstGeom>
                  </pic:spPr>
                </pic:pic>
              </a:graphicData>
            </a:graphic>
            <wp14:sizeRelH relativeFrom="page">
              <wp14:pctWidth>0</wp14:pctWidth>
            </wp14:sizeRelH>
            <wp14:sizeRelV relativeFrom="page">
              <wp14:pctHeight>0</wp14:pctHeight>
            </wp14:sizeRelV>
          </wp:anchor>
        </w:drawing>
      </w:r>
    </w:p>
    <w:p w:rsidR="00962996" w:rsidRDefault="00962996" w:rsidP="00136C06">
      <w:pPr>
        <w:spacing w:after="0" w:line="240" w:lineRule="auto"/>
        <w:jc w:val="both"/>
        <w:rPr>
          <w:rFonts w:ascii="Calibri" w:hAnsi="Calibri" w:cs="Calibri"/>
          <w:b/>
          <w:color w:val="222222"/>
          <w:sz w:val="28"/>
          <w:szCs w:val="28"/>
          <w:lang w:val="cy-GB"/>
        </w:rPr>
      </w:pPr>
    </w:p>
    <w:p w:rsidR="00962996" w:rsidRDefault="00962996" w:rsidP="00136C06">
      <w:pPr>
        <w:spacing w:after="0" w:line="240" w:lineRule="auto"/>
        <w:jc w:val="both"/>
        <w:rPr>
          <w:rFonts w:ascii="Calibri" w:hAnsi="Calibri" w:cs="Calibri"/>
          <w:b/>
          <w:color w:val="222222"/>
          <w:sz w:val="28"/>
          <w:szCs w:val="28"/>
          <w:lang w:val="cy-GB"/>
        </w:rPr>
      </w:pPr>
    </w:p>
    <w:p w:rsidR="00962996" w:rsidRDefault="00962996" w:rsidP="00136C06">
      <w:pPr>
        <w:spacing w:after="0" w:line="240" w:lineRule="auto"/>
        <w:jc w:val="both"/>
        <w:rPr>
          <w:rFonts w:ascii="Calibri" w:hAnsi="Calibri" w:cs="Calibri"/>
          <w:b/>
          <w:color w:val="222222"/>
          <w:sz w:val="28"/>
          <w:szCs w:val="28"/>
          <w:lang w:val="cy-GB"/>
        </w:rPr>
      </w:pPr>
    </w:p>
    <w:p w:rsidR="00962996" w:rsidRDefault="00962996" w:rsidP="00136C06">
      <w:pPr>
        <w:spacing w:after="0" w:line="240" w:lineRule="auto"/>
        <w:jc w:val="both"/>
        <w:rPr>
          <w:rFonts w:ascii="Calibri" w:hAnsi="Calibri" w:cs="Calibri"/>
          <w:b/>
          <w:color w:val="222222"/>
          <w:sz w:val="28"/>
          <w:szCs w:val="28"/>
          <w:lang w:val="cy-GB"/>
        </w:rPr>
      </w:pPr>
    </w:p>
    <w:p w:rsidR="00962996" w:rsidRDefault="00962996" w:rsidP="00136C06">
      <w:pPr>
        <w:spacing w:after="0" w:line="240" w:lineRule="auto"/>
        <w:jc w:val="both"/>
        <w:rPr>
          <w:rFonts w:ascii="Calibri" w:hAnsi="Calibri" w:cs="Calibri"/>
          <w:b/>
          <w:color w:val="222222"/>
          <w:sz w:val="28"/>
          <w:szCs w:val="28"/>
          <w:lang w:val="cy-GB"/>
        </w:rPr>
      </w:pPr>
    </w:p>
    <w:p w:rsidR="00962996" w:rsidRDefault="00962996" w:rsidP="00136C06">
      <w:pPr>
        <w:spacing w:after="0" w:line="240" w:lineRule="auto"/>
        <w:jc w:val="both"/>
        <w:rPr>
          <w:rFonts w:ascii="Calibri" w:hAnsi="Calibri" w:cs="Calibri"/>
          <w:b/>
          <w:color w:val="222222"/>
          <w:sz w:val="28"/>
          <w:szCs w:val="28"/>
          <w:lang w:val="cy-GB"/>
        </w:rPr>
      </w:pPr>
    </w:p>
    <w:p w:rsidR="00962996" w:rsidRDefault="00962996" w:rsidP="00136C06">
      <w:pPr>
        <w:spacing w:after="0" w:line="240" w:lineRule="auto"/>
        <w:jc w:val="both"/>
        <w:rPr>
          <w:rFonts w:ascii="Calibri" w:hAnsi="Calibri" w:cs="Calibri"/>
          <w:b/>
          <w:color w:val="222222"/>
          <w:sz w:val="28"/>
          <w:szCs w:val="28"/>
          <w:lang w:val="cy-GB"/>
        </w:rPr>
      </w:pPr>
    </w:p>
    <w:p w:rsidR="00962996" w:rsidRDefault="00962996" w:rsidP="00136C06">
      <w:pPr>
        <w:spacing w:after="0" w:line="240" w:lineRule="auto"/>
        <w:jc w:val="both"/>
        <w:rPr>
          <w:rFonts w:ascii="Calibri" w:hAnsi="Calibri" w:cs="Calibri"/>
          <w:b/>
          <w:color w:val="222222"/>
          <w:sz w:val="28"/>
          <w:szCs w:val="28"/>
          <w:lang w:val="cy-GB"/>
        </w:rPr>
      </w:pPr>
    </w:p>
    <w:p w:rsidR="00276778" w:rsidRPr="00962996" w:rsidRDefault="00276778" w:rsidP="005B0EEE">
      <w:pPr>
        <w:spacing w:after="0" w:line="240" w:lineRule="auto"/>
        <w:jc w:val="both"/>
        <w:rPr>
          <w:rFonts w:ascii="Calibri" w:hAnsi="Calibri" w:cs="Calibri"/>
          <w:b/>
          <w:color w:val="222222"/>
          <w:sz w:val="28"/>
          <w:szCs w:val="28"/>
          <w:lang w:val="cy-GB"/>
        </w:rPr>
      </w:pPr>
      <w:r w:rsidRPr="00962996">
        <w:rPr>
          <w:rFonts w:ascii="Calibri" w:hAnsi="Calibri" w:cs="Calibri"/>
          <w:b/>
          <w:color w:val="222222"/>
          <w:sz w:val="28"/>
          <w:szCs w:val="28"/>
          <w:lang w:val="cy-GB"/>
        </w:rPr>
        <w:t>'BYD GWAITH' - Ysgol Frongoch, Dinbych</w:t>
      </w:r>
      <w:r w:rsidR="006A55B7" w:rsidRPr="00962996">
        <w:rPr>
          <w:rFonts w:ascii="Calibri" w:hAnsi="Calibri" w:cs="Calibri"/>
          <w:b/>
          <w:color w:val="222222"/>
          <w:sz w:val="28"/>
          <w:szCs w:val="28"/>
          <w:lang w:val="cy-GB"/>
        </w:rPr>
        <w:t xml:space="preserve"> </w:t>
      </w:r>
      <w:r w:rsidR="00A77383" w:rsidRPr="00962996">
        <w:rPr>
          <w:rFonts w:ascii="Calibri" w:hAnsi="Calibri" w:cs="Calibri"/>
          <w:b/>
          <w:color w:val="222222"/>
          <w:sz w:val="28"/>
          <w:szCs w:val="28"/>
          <w:lang w:val="cy-GB"/>
        </w:rPr>
        <w:t>-</w:t>
      </w:r>
      <w:r w:rsidRPr="00962996">
        <w:rPr>
          <w:rFonts w:ascii="Calibri" w:hAnsi="Calibri" w:cs="Calibri"/>
          <w:b/>
          <w:color w:val="222222"/>
          <w:sz w:val="28"/>
          <w:szCs w:val="28"/>
          <w:lang w:val="cy-GB"/>
        </w:rPr>
        <w:t xml:space="preserve"> disgyblion</w:t>
      </w:r>
      <w:r w:rsidR="00A77383" w:rsidRPr="00962996">
        <w:rPr>
          <w:rFonts w:ascii="Calibri" w:hAnsi="Calibri" w:cs="Calibri"/>
          <w:b/>
          <w:color w:val="222222"/>
          <w:sz w:val="28"/>
          <w:szCs w:val="28"/>
          <w:lang w:val="cy-GB"/>
        </w:rPr>
        <w:t xml:space="preserve"> yn </w:t>
      </w:r>
      <w:r w:rsidRPr="00962996">
        <w:rPr>
          <w:rFonts w:ascii="Calibri" w:hAnsi="Calibri" w:cs="Calibri"/>
          <w:b/>
          <w:color w:val="222222"/>
          <w:sz w:val="28"/>
          <w:szCs w:val="28"/>
          <w:lang w:val="cy-GB"/>
        </w:rPr>
        <w:t xml:space="preserve">holi </w:t>
      </w:r>
      <w:r w:rsidR="005B0EEE">
        <w:rPr>
          <w:rFonts w:ascii="Calibri" w:hAnsi="Calibri" w:cs="Calibri"/>
          <w:b/>
          <w:color w:val="222222"/>
          <w:sz w:val="28"/>
          <w:szCs w:val="28"/>
          <w:lang w:val="cy-GB"/>
        </w:rPr>
        <w:t>S</w:t>
      </w:r>
      <w:bookmarkStart w:id="0" w:name="_GoBack"/>
      <w:bookmarkEnd w:id="0"/>
      <w:r w:rsidRPr="00962996">
        <w:rPr>
          <w:rFonts w:ascii="Calibri" w:hAnsi="Calibri" w:cs="Calibri"/>
          <w:b/>
          <w:color w:val="222222"/>
          <w:sz w:val="28"/>
          <w:szCs w:val="28"/>
          <w:lang w:val="cy-GB"/>
        </w:rPr>
        <w:t>wyddogion Cyngor am eu gwaith</w:t>
      </w:r>
    </w:p>
    <w:p w:rsidR="00136C06" w:rsidRPr="00136C06" w:rsidRDefault="00136C06" w:rsidP="00136C06">
      <w:pPr>
        <w:spacing w:after="0" w:line="240" w:lineRule="auto"/>
        <w:jc w:val="both"/>
        <w:rPr>
          <w:rFonts w:ascii="Calibri" w:hAnsi="Calibri" w:cs="Calibri"/>
          <w:color w:val="222222"/>
          <w:sz w:val="24"/>
          <w:szCs w:val="24"/>
          <w:lang w:val="cy-GB"/>
        </w:rPr>
      </w:pPr>
    </w:p>
    <w:p w:rsidR="00276778" w:rsidRPr="00136C06" w:rsidRDefault="00276778" w:rsidP="00136C06">
      <w:pPr>
        <w:spacing w:after="0" w:line="240" w:lineRule="auto"/>
        <w:jc w:val="both"/>
        <w:rPr>
          <w:rFonts w:ascii="Calibri" w:hAnsi="Calibri" w:cs="Calibri"/>
          <w:color w:val="222222"/>
          <w:sz w:val="24"/>
          <w:szCs w:val="24"/>
          <w:lang w:val="cy-GB"/>
        </w:rPr>
      </w:pPr>
      <w:r w:rsidRPr="00136C06">
        <w:rPr>
          <w:rFonts w:ascii="Calibri" w:hAnsi="Calibri" w:cs="Calibri"/>
          <w:color w:val="222222"/>
          <w:sz w:val="24"/>
          <w:szCs w:val="24"/>
          <w:lang w:val="cy-GB"/>
        </w:rPr>
        <w:t xml:space="preserve">Dengys ymchwil fod plant yn gwneud yn well yn yr ysgol os oes ganddynt </w:t>
      </w:r>
      <w:r w:rsidR="00A77383">
        <w:rPr>
          <w:rFonts w:ascii="Calibri" w:hAnsi="Calibri" w:cs="Calibri"/>
          <w:color w:val="222222"/>
          <w:sz w:val="24"/>
          <w:szCs w:val="24"/>
          <w:lang w:val="cy-GB"/>
        </w:rPr>
        <w:t xml:space="preserve">uchelgais gyrfa </w:t>
      </w:r>
      <w:r w:rsidRPr="00136C06">
        <w:rPr>
          <w:rFonts w:ascii="Calibri" w:hAnsi="Calibri" w:cs="Calibri"/>
          <w:color w:val="222222"/>
          <w:sz w:val="24"/>
          <w:szCs w:val="24"/>
          <w:lang w:val="cy-GB"/>
        </w:rPr>
        <w:t>gwaith</w:t>
      </w:r>
      <w:r w:rsidR="00A77383">
        <w:rPr>
          <w:rFonts w:ascii="Calibri" w:hAnsi="Calibri" w:cs="Calibri"/>
          <w:color w:val="222222"/>
          <w:sz w:val="24"/>
          <w:szCs w:val="24"/>
          <w:lang w:val="cy-GB"/>
        </w:rPr>
        <w:t xml:space="preserve"> i anelu ato</w:t>
      </w:r>
      <w:r w:rsidRPr="00136C06">
        <w:rPr>
          <w:rFonts w:ascii="Calibri" w:hAnsi="Calibri" w:cs="Calibri"/>
          <w:color w:val="222222"/>
          <w:sz w:val="24"/>
          <w:szCs w:val="24"/>
          <w:lang w:val="cy-GB"/>
        </w:rPr>
        <w:t xml:space="preserve">. </w:t>
      </w:r>
      <w:r w:rsidR="006A55B7">
        <w:rPr>
          <w:rFonts w:ascii="Calibri" w:hAnsi="Calibri" w:cs="Calibri"/>
          <w:color w:val="222222"/>
          <w:sz w:val="24"/>
          <w:szCs w:val="24"/>
          <w:lang w:val="cy-GB"/>
        </w:rPr>
        <w:t xml:space="preserve"> </w:t>
      </w:r>
      <w:r w:rsidRPr="00136C06">
        <w:rPr>
          <w:rFonts w:ascii="Calibri" w:hAnsi="Calibri" w:cs="Calibri"/>
          <w:color w:val="222222"/>
          <w:sz w:val="24"/>
          <w:szCs w:val="24"/>
          <w:lang w:val="cy-GB"/>
        </w:rPr>
        <w:t xml:space="preserve">I gael </w:t>
      </w:r>
      <w:r w:rsidR="00A77383">
        <w:rPr>
          <w:rFonts w:ascii="Calibri" w:hAnsi="Calibri" w:cs="Calibri"/>
          <w:color w:val="222222"/>
          <w:sz w:val="24"/>
          <w:szCs w:val="24"/>
          <w:lang w:val="cy-GB"/>
        </w:rPr>
        <w:t>y fath uchelgais,</w:t>
      </w:r>
      <w:r w:rsidRPr="00136C06">
        <w:rPr>
          <w:rFonts w:ascii="Calibri" w:hAnsi="Calibri" w:cs="Calibri"/>
          <w:color w:val="222222"/>
          <w:sz w:val="24"/>
          <w:szCs w:val="24"/>
          <w:lang w:val="cy-GB"/>
        </w:rPr>
        <w:t xml:space="preserve"> mae angen iddynt wybod pa swyddi </w:t>
      </w:r>
      <w:r w:rsidR="00A77383">
        <w:rPr>
          <w:rFonts w:ascii="Calibri" w:hAnsi="Calibri" w:cs="Calibri"/>
          <w:color w:val="222222"/>
          <w:sz w:val="24"/>
          <w:szCs w:val="24"/>
          <w:lang w:val="cy-GB"/>
        </w:rPr>
        <w:t>s</w:t>
      </w:r>
      <w:r w:rsidRPr="00136C06">
        <w:rPr>
          <w:rFonts w:ascii="Calibri" w:hAnsi="Calibri" w:cs="Calibri"/>
          <w:color w:val="222222"/>
          <w:sz w:val="24"/>
          <w:szCs w:val="24"/>
          <w:lang w:val="cy-GB"/>
        </w:rPr>
        <w:t>y</w:t>
      </w:r>
      <w:r w:rsidR="00A77383">
        <w:rPr>
          <w:rFonts w:ascii="Calibri" w:hAnsi="Calibri" w:cs="Calibri"/>
          <w:color w:val="222222"/>
          <w:sz w:val="24"/>
          <w:szCs w:val="24"/>
          <w:lang w:val="cy-GB"/>
        </w:rPr>
        <w:t>’</w:t>
      </w:r>
      <w:r w:rsidRPr="00136C06">
        <w:rPr>
          <w:rFonts w:ascii="Calibri" w:hAnsi="Calibri" w:cs="Calibri"/>
          <w:color w:val="222222"/>
          <w:sz w:val="24"/>
          <w:szCs w:val="24"/>
          <w:lang w:val="cy-GB"/>
        </w:rPr>
        <w:t>n bodoli a</w:t>
      </w:r>
      <w:r w:rsidR="00A77383">
        <w:rPr>
          <w:rFonts w:ascii="Calibri" w:hAnsi="Calibri" w:cs="Calibri"/>
          <w:color w:val="222222"/>
          <w:sz w:val="24"/>
          <w:szCs w:val="24"/>
          <w:lang w:val="cy-GB"/>
        </w:rPr>
        <w:t xml:space="preserve"> beth sy’n ymwneud wrth weithio ynddynt.</w:t>
      </w:r>
      <w:r w:rsidR="006A55B7">
        <w:rPr>
          <w:rFonts w:ascii="Calibri" w:hAnsi="Calibri" w:cs="Calibri"/>
          <w:color w:val="222222"/>
          <w:sz w:val="24"/>
          <w:szCs w:val="24"/>
          <w:lang w:val="cy-GB"/>
        </w:rPr>
        <w:t xml:space="preserve"> </w:t>
      </w:r>
      <w:r w:rsidRPr="00136C06">
        <w:rPr>
          <w:rFonts w:ascii="Calibri" w:hAnsi="Calibri" w:cs="Calibri"/>
          <w:color w:val="222222"/>
          <w:sz w:val="24"/>
          <w:szCs w:val="24"/>
          <w:lang w:val="cy-GB"/>
        </w:rPr>
        <w:t xml:space="preserve"> Y ffordd orau i gael gwybod yw dysgu</w:t>
      </w:r>
      <w:r w:rsidR="00A77383">
        <w:rPr>
          <w:rFonts w:ascii="Calibri" w:hAnsi="Calibri" w:cs="Calibri"/>
          <w:color w:val="222222"/>
          <w:sz w:val="24"/>
          <w:szCs w:val="24"/>
          <w:lang w:val="cy-GB"/>
        </w:rPr>
        <w:t>’n</w:t>
      </w:r>
      <w:r w:rsidRPr="00136C06">
        <w:rPr>
          <w:rFonts w:ascii="Calibri" w:hAnsi="Calibri" w:cs="Calibri"/>
          <w:color w:val="222222"/>
          <w:sz w:val="24"/>
          <w:szCs w:val="24"/>
          <w:lang w:val="cy-GB"/>
        </w:rPr>
        <w:t xml:space="preserve"> uniongyrchol gan bobl sy'n gwneud y swyddi hynny.</w:t>
      </w:r>
      <w:r w:rsidR="006A55B7">
        <w:rPr>
          <w:rFonts w:ascii="Calibri" w:hAnsi="Calibri" w:cs="Calibri"/>
          <w:color w:val="222222"/>
          <w:sz w:val="24"/>
          <w:szCs w:val="24"/>
          <w:lang w:val="cy-GB"/>
        </w:rPr>
        <w:t xml:space="preserve"> </w:t>
      </w:r>
      <w:r w:rsidRPr="00136C06">
        <w:rPr>
          <w:rFonts w:ascii="Calibri" w:hAnsi="Calibri" w:cs="Calibri"/>
          <w:color w:val="222222"/>
          <w:sz w:val="24"/>
          <w:szCs w:val="24"/>
          <w:lang w:val="cy-GB"/>
        </w:rPr>
        <w:t xml:space="preserve"> Po fwyaf o bobl y maent yn cyfarfod ac yn siarad am </w:t>
      </w:r>
      <w:r w:rsidR="00A77383">
        <w:rPr>
          <w:rFonts w:ascii="Calibri" w:hAnsi="Calibri" w:cs="Calibri"/>
          <w:color w:val="222222"/>
          <w:sz w:val="24"/>
          <w:szCs w:val="24"/>
          <w:lang w:val="cy-GB"/>
        </w:rPr>
        <w:t>eu g</w:t>
      </w:r>
      <w:r w:rsidRPr="00136C06">
        <w:rPr>
          <w:rFonts w:ascii="Calibri" w:hAnsi="Calibri" w:cs="Calibri"/>
          <w:color w:val="222222"/>
          <w:sz w:val="24"/>
          <w:szCs w:val="24"/>
          <w:lang w:val="cy-GB"/>
        </w:rPr>
        <w:t xml:space="preserve">waith, y mwyaf y maent </w:t>
      </w:r>
      <w:r w:rsidR="00A77383">
        <w:rPr>
          <w:rFonts w:ascii="Calibri" w:hAnsi="Calibri" w:cs="Calibri"/>
          <w:color w:val="222222"/>
          <w:sz w:val="24"/>
          <w:szCs w:val="24"/>
          <w:lang w:val="cy-GB"/>
        </w:rPr>
        <w:t>am d</w:t>
      </w:r>
      <w:r w:rsidRPr="00136C06">
        <w:rPr>
          <w:rFonts w:ascii="Calibri" w:hAnsi="Calibri" w:cs="Calibri"/>
          <w:color w:val="222222"/>
          <w:sz w:val="24"/>
          <w:szCs w:val="24"/>
          <w:lang w:val="cy-GB"/>
        </w:rPr>
        <w:t>dysgu ac yn</w:t>
      </w:r>
      <w:r w:rsidR="00DF0652">
        <w:rPr>
          <w:rFonts w:ascii="Calibri" w:hAnsi="Calibri" w:cs="Calibri"/>
          <w:color w:val="222222"/>
          <w:sz w:val="24"/>
          <w:szCs w:val="24"/>
          <w:lang w:val="cy-GB"/>
        </w:rPr>
        <w:t>a gobeithio</w:t>
      </w:r>
      <w:r w:rsidRPr="00136C06">
        <w:rPr>
          <w:rFonts w:ascii="Calibri" w:hAnsi="Calibri" w:cs="Calibri"/>
          <w:color w:val="222222"/>
          <w:sz w:val="24"/>
          <w:szCs w:val="24"/>
          <w:lang w:val="cy-GB"/>
        </w:rPr>
        <w:t xml:space="preserve"> llwyddo yn y gwaith</w:t>
      </w:r>
      <w:r w:rsidR="00DF0652">
        <w:rPr>
          <w:rFonts w:ascii="Calibri" w:hAnsi="Calibri" w:cs="Calibri"/>
          <w:color w:val="222222"/>
          <w:sz w:val="24"/>
          <w:szCs w:val="24"/>
          <w:lang w:val="cy-GB"/>
        </w:rPr>
        <w:t xml:space="preserve"> hwnnw efallai yn y dyfodol</w:t>
      </w:r>
      <w:r w:rsidRPr="00136C06">
        <w:rPr>
          <w:rFonts w:ascii="Calibri" w:hAnsi="Calibri" w:cs="Calibri"/>
          <w:color w:val="222222"/>
          <w:sz w:val="24"/>
          <w:szCs w:val="24"/>
          <w:lang w:val="cy-GB"/>
        </w:rPr>
        <w:t>.</w:t>
      </w:r>
    </w:p>
    <w:p w:rsidR="00276778" w:rsidRPr="00136C06" w:rsidRDefault="00276778" w:rsidP="00136C06">
      <w:pPr>
        <w:spacing w:after="0" w:line="240" w:lineRule="auto"/>
        <w:jc w:val="both"/>
        <w:rPr>
          <w:rFonts w:ascii="Calibri" w:hAnsi="Calibri" w:cs="Calibri"/>
          <w:color w:val="222222"/>
          <w:sz w:val="24"/>
          <w:szCs w:val="24"/>
          <w:lang w:val="cy-GB"/>
        </w:rPr>
      </w:pPr>
    </w:p>
    <w:p w:rsidR="00276778" w:rsidRPr="00136C06" w:rsidRDefault="00276778" w:rsidP="00136C06">
      <w:pPr>
        <w:spacing w:after="0" w:line="240" w:lineRule="auto"/>
        <w:jc w:val="both"/>
        <w:rPr>
          <w:rFonts w:ascii="Calibri" w:hAnsi="Calibri" w:cs="Calibri"/>
          <w:color w:val="222222"/>
          <w:sz w:val="24"/>
          <w:szCs w:val="24"/>
          <w:lang w:val="cy-GB"/>
        </w:rPr>
      </w:pPr>
      <w:r w:rsidRPr="00136C06">
        <w:rPr>
          <w:rFonts w:ascii="Calibri" w:hAnsi="Calibri" w:cs="Calibri"/>
          <w:color w:val="222222"/>
          <w:sz w:val="24"/>
          <w:szCs w:val="24"/>
          <w:lang w:val="cy-GB"/>
        </w:rPr>
        <w:t xml:space="preserve">Felly pa well ffordd </w:t>
      </w:r>
      <w:r w:rsidR="00DF0652">
        <w:rPr>
          <w:rFonts w:ascii="Calibri" w:hAnsi="Calibri" w:cs="Calibri"/>
          <w:color w:val="222222"/>
          <w:sz w:val="24"/>
          <w:szCs w:val="24"/>
          <w:lang w:val="cy-GB"/>
        </w:rPr>
        <w:t>o</w:t>
      </w:r>
      <w:r w:rsidRPr="00136C06">
        <w:rPr>
          <w:rFonts w:ascii="Calibri" w:hAnsi="Calibri" w:cs="Calibri"/>
          <w:color w:val="222222"/>
          <w:sz w:val="24"/>
          <w:szCs w:val="24"/>
          <w:lang w:val="cy-GB"/>
        </w:rPr>
        <w:t xml:space="preserve"> gael gwybod am y</w:t>
      </w:r>
      <w:r w:rsidR="00DF0652">
        <w:rPr>
          <w:rFonts w:ascii="Calibri" w:hAnsi="Calibri" w:cs="Calibri"/>
          <w:color w:val="222222"/>
          <w:sz w:val="24"/>
          <w:szCs w:val="24"/>
          <w:lang w:val="cy-GB"/>
        </w:rPr>
        <w:t xml:space="preserve"> profiad o</w:t>
      </w:r>
      <w:r w:rsidRPr="00136C06">
        <w:rPr>
          <w:rFonts w:ascii="Calibri" w:hAnsi="Calibri" w:cs="Calibri"/>
          <w:color w:val="222222"/>
          <w:sz w:val="24"/>
          <w:szCs w:val="24"/>
          <w:lang w:val="cy-GB"/>
        </w:rPr>
        <w:t xml:space="preserve"> weithio </w:t>
      </w:r>
      <w:r w:rsidR="00DF0652">
        <w:rPr>
          <w:rFonts w:ascii="Calibri" w:hAnsi="Calibri" w:cs="Calibri"/>
          <w:color w:val="222222"/>
          <w:sz w:val="24"/>
          <w:szCs w:val="24"/>
          <w:lang w:val="cy-GB"/>
        </w:rPr>
        <w:t>mewn C</w:t>
      </w:r>
      <w:r w:rsidRPr="00136C06">
        <w:rPr>
          <w:rFonts w:ascii="Calibri" w:hAnsi="Calibri" w:cs="Calibri"/>
          <w:color w:val="222222"/>
          <w:sz w:val="24"/>
          <w:szCs w:val="24"/>
          <w:lang w:val="cy-GB"/>
        </w:rPr>
        <w:t xml:space="preserve">yngor a pha swyddi </w:t>
      </w:r>
      <w:r w:rsidR="00DF0652">
        <w:rPr>
          <w:rFonts w:ascii="Calibri" w:hAnsi="Calibri" w:cs="Calibri"/>
          <w:color w:val="222222"/>
          <w:sz w:val="24"/>
          <w:szCs w:val="24"/>
          <w:lang w:val="cy-GB"/>
        </w:rPr>
        <w:t>s</w:t>
      </w:r>
      <w:r w:rsidRPr="00136C06">
        <w:rPr>
          <w:rFonts w:ascii="Calibri" w:hAnsi="Calibri" w:cs="Calibri"/>
          <w:color w:val="222222"/>
          <w:sz w:val="24"/>
          <w:szCs w:val="24"/>
          <w:lang w:val="cy-GB"/>
        </w:rPr>
        <w:t>y</w:t>
      </w:r>
      <w:r w:rsidR="00DF0652">
        <w:rPr>
          <w:rFonts w:ascii="Calibri" w:hAnsi="Calibri" w:cs="Calibri"/>
          <w:color w:val="222222"/>
          <w:sz w:val="24"/>
          <w:szCs w:val="24"/>
          <w:lang w:val="cy-GB"/>
        </w:rPr>
        <w:t>’</w:t>
      </w:r>
      <w:r w:rsidRPr="00136C06">
        <w:rPr>
          <w:rFonts w:ascii="Calibri" w:hAnsi="Calibri" w:cs="Calibri"/>
          <w:color w:val="222222"/>
          <w:sz w:val="24"/>
          <w:szCs w:val="24"/>
          <w:lang w:val="cy-GB"/>
        </w:rPr>
        <w:t>n bodoli yno na</w:t>
      </w:r>
      <w:r w:rsidR="00DF0652">
        <w:rPr>
          <w:rFonts w:ascii="Calibri" w:hAnsi="Calibri" w:cs="Calibri"/>
          <w:color w:val="222222"/>
          <w:sz w:val="24"/>
          <w:szCs w:val="24"/>
          <w:lang w:val="cy-GB"/>
        </w:rPr>
        <w:t xml:space="preserve"> g</w:t>
      </w:r>
      <w:r w:rsidRPr="00136C06">
        <w:rPr>
          <w:rFonts w:ascii="Calibri" w:hAnsi="Calibri" w:cs="Calibri"/>
          <w:color w:val="222222"/>
          <w:sz w:val="24"/>
          <w:szCs w:val="24"/>
          <w:lang w:val="cy-GB"/>
        </w:rPr>
        <w:t xml:space="preserve">ofyn i'r bobl sy'n gwneud y swyddi </w:t>
      </w:r>
      <w:r w:rsidR="00DF0652">
        <w:rPr>
          <w:rFonts w:ascii="Calibri" w:hAnsi="Calibri" w:cs="Calibri"/>
          <w:color w:val="222222"/>
          <w:sz w:val="24"/>
          <w:szCs w:val="24"/>
          <w:lang w:val="cy-GB"/>
        </w:rPr>
        <w:t xml:space="preserve">rheini </w:t>
      </w:r>
      <w:r w:rsidRPr="00136C06">
        <w:rPr>
          <w:rFonts w:ascii="Calibri" w:hAnsi="Calibri" w:cs="Calibri"/>
          <w:color w:val="222222"/>
          <w:sz w:val="24"/>
          <w:szCs w:val="24"/>
          <w:lang w:val="cy-GB"/>
        </w:rPr>
        <w:t xml:space="preserve"> eu hunain, wyneb-yn</w:t>
      </w:r>
      <w:r w:rsidRPr="00136C06">
        <w:rPr>
          <w:rFonts w:ascii="Calibri" w:hAnsi="Calibri" w:cs="Calibri"/>
          <w:color w:val="222222"/>
          <w:sz w:val="24"/>
          <w:szCs w:val="24"/>
          <w:lang w:val="cy-GB"/>
        </w:rPr>
        <w:t>-wyneb mewn digwyddiad '</w:t>
      </w:r>
      <w:r w:rsidRPr="00136C06">
        <w:rPr>
          <w:rFonts w:ascii="Calibri" w:hAnsi="Calibri" w:cs="Calibri"/>
          <w:color w:val="222222"/>
          <w:sz w:val="24"/>
          <w:szCs w:val="24"/>
          <w:lang w:val="cy-GB"/>
        </w:rPr>
        <w:t>Dysgu</w:t>
      </w:r>
      <w:r w:rsidR="00DF0652">
        <w:rPr>
          <w:rFonts w:ascii="Calibri" w:hAnsi="Calibri" w:cs="Calibri"/>
          <w:color w:val="222222"/>
          <w:sz w:val="24"/>
          <w:szCs w:val="24"/>
          <w:lang w:val="cy-GB"/>
        </w:rPr>
        <w:t xml:space="preserve"> ar Frys</w:t>
      </w:r>
      <w:r w:rsidRPr="00136C06">
        <w:rPr>
          <w:rFonts w:ascii="Calibri" w:hAnsi="Calibri" w:cs="Calibri"/>
          <w:color w:val="222222"/>
          <w:sz w:val="24"/>
          <w:szCs w:val="24"/>
          <w:lang w:val="cy-GB"/>
        </w:rPr>
        <w:t>' yn yr ysgol!</w:t>
      </w:r>
      <w:r w:rsidR="006A55B7">
        <w:rPr>
          <w:rFonts w:ascii="Calibri" w:hAnsi="Calibri" w:cs="Calibri"/>
          <w:color w:val="222222"/>
          <w:sz w:val="24"/>
          <w:szCs w:val="24"/>
          <w:lang w:val="cy-GB"/>
        </w:rPr>
        <w:t xml:space="preserve"> </w:t>
      </w:r>
      <w:r w:rsidRPr="00136C06">
        <w:rPr>
          <w:rFonts w:ascii="Calibri" w:hAnsi="Calibri" w:cs="Calibri"/>
          <w:color w:val="222222"/>
          <w:sz w:val="24"/>
          <w:szCs w:val="24"/>
          <w:lang w:val="cy-GB"/>
        </w:rPr>
        <w:t xml:space="preserve"> A dyna'n union yr hyn a ddigwyddodd yn ddiweddar mewn sesiwn arloesol, </w:t>
      </w:r>
      <w:r w:rsidR="00DF0652">
        <w:rPr>
          <w:rFonts w:ascii="Calibri" w:hAnsi="Calibri" w:cs="Calibri"/>
          <w:color w:val="222222"/>
          <w:sz w:val="24"/>
          <w:szCs w:val="24"/>
          <w:lang w:val="cy-GB"/>
        </w:rPr>
        <w:t>wrth</w:t>
      </w:r>
      <w:r w:rsidRPr="00136C06">
        <w:rPr>
          <w:rFonts w:ascii="Calibri" w:hAnsi="Calibri" w:cs="Calibri"/>
          <w:color w:val="222222"/>
          <w:sz w:val="24"/>
          <w:szCs w:val="24"/>
          <w:lang w:val="cy-GB"/>
        </w:rPr>
        <w:t xml:space="preserve"> ganiatáu i blant Blwyddyn 6 ysgol cynradd Ysgol Frongoch, Dinbych, </w:t>
      </w:r>
      <w:r w:rsidR="00DF0652">
        <w:rPr>
          <w:rFonts w:ascii="Calibri" w:hAnsi="Calibri" w:cs="Calibri"/>
          <w:color w:val="222222"/>
          <w:sz w:val="24"/>
          <w:szCs w:val="24"/>
          <w:lang w:val="cy-GB"/>
        </w:rPr>
        <w:t>c</w:t>
      </w:r>
      <w:r w:rsidRPr="00136C06">
        <w:rPr>
          <w:rFonts w:ascii="Calibri" w:hAnsi="Calibri" w:cs="Calibri"/>
          <w:color w:val="222222"/>
          <w:sz w:val="24"/>
          <w:szCs w:val="24"/>
          <w:lang w:val="cy-GB"/>
        </w:rPr>
        <w:t>wrdd â gweithwyr o wahanol adrannau yng Nghyngor Sir Ddinbych (yn cynnwys</w:t>
      </w:r>
      <w:r w:rsidR="00DF0652">
        <w:rPr>
          <w:rFonts w:ascii="Calibri" w:hAnsi="Calibri" w:cs="Calibri"/>
          <w:color w:val="222222"/>
          <w:sz w:val="24"/>
          <w:szCs w:val="24"/>
          <w:lang w:val="cy-GB"/>
        </w:rPr>
        <w:t xml:space="preserve"> adrannau </w:t>
      </w:r>
      <w:r w:rsidRPr="00136C06">
        <w:rPr>
          <w:rFonts w:ascii="Calibri" w:hAnsi="Calibri" w:cs="Calibri"/>
          <w:color w:val="222222"/>
          <w:sz w:val="24"/>
          <w:szCs w:val="24"/>
          <w:lang w:val="cy-GB"/>
        </w:rPr>
        <w:t>Twristiaeth, Personél, Technoleg Gwybodaeth, Gwella Busnes a Moderneiddio, Troseddu Amgylcheddol, Gwasanaethau Addysg, y Gwasanaeth Celfyddydau</w:t>
      </w:r>
      <w:r w:rsidR="00DF0652">
        <w:rPr>
          <w:rFonts w:ascii="Calibri" w:hAnsi="Calibri" w:cs="Calibri"/>
          <w:color w:val="222222"/>
          <w:sz w:val="24"/>
          <w:szCs w:val="24"/>
          <w:lang w:val="cy-GB"/>
        </w:rPr>
        <w:t xml:space="preserve">, </w:t>
      </w:r>
      <w:r w:rsidRPr="00136C06">
        <w:rPr>
          <w:rFonts w:ascii="Calibri" w:hAnsi="Calibri" w:cs="Calibri"/>
          <w:color w:val="222222"/>
          <w:sz w:val="24"/>
          <w:szCs w:val="24"/>
          <w:lang w:val="cy-GB"/>
        </w:rPr>
        <w:t>Ardal</w:t>
      </w:r>
      <w:r w:rsidR="00DF0652">
        <w:rPr>
          <w:rFonts w:ascii="Calibri" w:hAnsi="Calibri" w:cs="Calibri"/>
          <w:color w:val="222222"/>
          <w:sz w:val="24"/>
          <w:szCs w:val="24"/>
          <w:lang w:val="cy-GB"/>
        </w:rPr>
        <w:t xml:space="preserve"> </w:t>
      </w:r>
      <w:r w:rsidRPr="00136C06">
        <w:rPr>
          <w:rFonts w:ascii="Calibri" w:hAnsi="Calibri" w:cs="Calibri"/>
          <w:color w:val="222222"/>
          <w:sz w:val="24"/>
          <w:szCs w:val="24"/>
          <w:lang w:val="cy-GB"/>
        </w:rPr>
        <w:t>Harddwch Naturiol Eithriadol</w:t>
      </w:r>
      <w:r w:rsidR="00DF0652">
        <w:rPr>
          <w:rFonts w:ascii="Calibri" w:hAnsi="Calibri" w:cs="Calibri"/>
          <w:color w:val="222222"/>
          <w:sz w:val="24"/>
          <w:szCs w:val="24"/>
          <w:lang w:val="cy-GB"/>
        </w:rPr>
        <w:t xml:space="preserve"> Bryniau Clwyd</w:t>
      </w:r>
      <w:r w:rsidRPr="00136C06">
        <w:rPr>
          <w:rFonts w:ascii="Calibri" w:hAnsi="Calibri" w:cs="Calibri"/>
          <w:color w:val="222222"/>
          <w:sz w:val="24"/>
          <w:szCs w:val="24"/>
          <w:lang w:val="cy-GB"/>
        </w:rPr>
        <w:t xml:space="preserve">), a </w:t>
      </w:r>
      <w:r w:rsidR="00DF0652">
        <w:rPr>
          <w:rFonts w:ascii="Calibri" w:hAnsi="Calibri" w:cs="Calibri"/>
          <w:color w:val="222222"/>
          <w:sz w:val="24"/>
          <w:szCs w:val="24"/>
          <w:lang w:val="cy-GB"/>
        </w:rPr>
        <w:t xml:space="preserve">gofyn cwestiynnau iddynt </w:t>
      </w:r>
      <w:r w:rsidRPr="00136C06">
        <w:rPr>
          <w:rFonts w:ascii="Calibri" w:hAnsi="Calibri" w:cs="Calibri"/>
          <w:color w:val="222222"/>
          <w:sz w:val="24"/>
          <w:szCs w:val="24"/>
          <w:lang w:val="cy-GB"/>
        </w:rPr>
        <w:t xml:space="preserve">am </w:t>
      </w:r>
      <w:r w:rsidR="00DF0652">
        <w:rPr>
          <w:rFonts w:ascii="Calibri" w:hAnsi="Calibri" w:cs="Calibri"/>
          <w:color w:val="222222"/>
          <w:sz w:val="24"/>
          <w:szCs w:val="24"/>
          <w:lang w:val="cy-GB"/>
        </w:rPr>
        <w:t xml:space="preserve">eu </w:t>
      </w:r>
      <w:r w:rsidRPr="00136C06">
        <w:rPr>
          <w:rFonts w:ascii="Calibri" w:hAnsi="Calibri" w:cs="Calibri"/>
          <w:color w:val="222222"/>
          <w:sz w:val="24"/>
          <w:szCs w:val="24"/>
          <w:lang w:val="cy-GB"/>
        </w:rPr>
        <w:t>swyddi</w:t>
      </w:r>
      <w:r w:rsidR="00DF0652">
        <w:rPr>
          <w:rFonts w:ascii="Calibri" w:hAnsi="Calibri" w:cs="Calibri"/>
          <w:color w:val="222222"/>
          <w:sz w:val="24"/>
          <w:szCs w:val="24"/>
          <w:lang w:val="cy-GB"/>
        </w:rPr>
        <w:t>.</w:t>
      </w:r>
      <w:r w:rsidRPr="00136C06">
        <w:rPr>
          <w:rFonts w:ascii="Calibri" w:hAnsi="Calibri" w:cs="Calibri"/>
          <w:color w:val="222222"/>
          <w:sz w:val="24"/>
          <w:szCs w:val="24"/>
          <w:lang w:val="cy-GB"/>
        </w:rPr>
        <w:t xml:space="preserve"> </w:t>
      </w:r>
    </w:p>
    <w:p w:rsidR="00136C06" w:rsidRPr="00136C06" w:rsidRDefault="00136C06" w:rsidP="00136C06">
      <w:pPr>
        <w:spacing w:after="0" w:line="240" w:lineRule="auto"/>
        <w:jc w:val="both"/>
        <w:rPr>
          <w:rFonts w:ascii="Calibri" w:hAnsi="Calibri" w:cs="Calibri"/>
          <w:color w:val="222222"/>
          <w:sz w:val="24"/>
          <w:szCs w:val="24"/>
          <w:lang w:val="cy-GB"/>
        </w:rPr>
      </w:pPr>
    </w:p>
    <w:p w:rsidR="00276778" w:rsidRPr="00136C06" w:rsidRDefault="00276778" w:rsidP="00136C06">
      <w:pPr>
        <w:spacing w:after="0" w:line="240" w:lineRule="auto"/>
        <w:jc w:val="both"/>
        <w:rPr>
          <w:rFonts w:ascii="Calibri" w:hAnsi="Calibri" w:cs="Calibri"/>
          <w:color w:val="222222"/>
          <w:sz w:val="24"/>
          <w:szCs w:val="24"/>
          <w:lang w:val="cy-GB"/>
        </w:rPr>
      </w:pPr>
      <w:r w:rsidRPr="00136C06">
        <w:rPr>
          <w:rFonts w:ascii="Calibri" w:hAnsi="Calibri" w:cs="Calibri"/>
          <w:color w:val="222222"/>
          <w:sz w:val="24"/>
          <w:szCs w:val="24"/>
          <w:lang w:val="cy-GB"/>
        </w:rPr>
        <w:t xml:space="preserve">Mae 'Byd Gwaith' </w:t>
      </w:r>
      <w:r w:rsidR="00FB698E">
        <w:rPr>
          <w:rFonts w:ascii="Calibri" w:hAnsi="Calibri" w:cs="Calibri"/>
          <w:color w:val="222222"/>
          <w:sz w:val="24"/>
          <w:szCs w:val="24"/>
          <w:lang w:val="cy-GB"/>
        </w:rPr>
        <w:t xml:space="preserve">yn brofiad </w:t>
      </w:r>
      <w:r w:rsidRPr="00136C06">
        <w:rPr>
          <w:rFonts w:ascii="Calibri" w:hAnsi="Calibri" w:cs="Calibri"/>
          <w:color w:val="222222"/>
          <w:sz w:val="24"/>
          <w:szCs w:val="24"/>
          <w:lang w:val="cy-GB"/>
        </w:rPr>
        <w:t>dysgu unigryw i gwrdd â 'p</w:t>
      </w:r>
      <w:r w:rsidR="00FB698E">
        <w:rPr>
          <w:rFonts w:ascii="Calibri" w:hAnsi="Calibri" w:cs="Calibri"/>
          <w:color w:val="222222"/>
          <w:sz w:val="24"/>
          <w:szCs w:val="24"/>
          <w:lang w:val="cy-GB"/>
        </w:rPr>
        <w:t>h</w:t>
      </w:r>
      <w:r w:rsidRPr="00136C06">
        <w:rPr>
          <w:rFonts w:ascii="Calibri" w:hAnsi="Calibri" w:cs="Calibri"/>
          <w:color w:val="222222"/>
          <w:sz w:val="24"/>
          <w:szCs w:val="24"/>
          <w:lang w:val="cy-GB"/>
        </w:rPr>
        <w:t xml:space="preserve">obl go iawn', </w:t>
      </w:r>
      <w:r w:rsidR="00FB698E">
        <w:rPr>
          <w:rFonts w:ascii="Calibri" w:hAnsi="Calibri" w:cs="Calibri"/>
          <w:color w:val="222222"/>
          <w:sz w:val="24"/>
          <w:szCs w:val="24"/>
          <w:lang w:val="cy-GB"/>
        </w:rPr>
        <w:t>o</w:t>
      </w:r>
      <w:r w:rsidRPr="00136C06">
        <w:rPr>
          <w:rFonts w:ascii="Calibri" w:hAnsi="Calibri" w:cs="Calibri"/>
          <w:color w:val="222222"/>
          <w:sz w:val="24"/>
          <w:szCs w:val="24"/>
          <w:lang w:val="cy-GB"/>
        </w:rPr>
        <w:t xml:space="preserve"> sefydliad mawr fel </w:t>
      </w:r>
      <w:r w:rsidR="00FB698E">
        <w:rPr>
          <w:rFonts w:ascii="Calibri" w:hAnsi="Calibri" w:cs="Calibri"/>
          <w:color w:val="222222"/>
          <w:sz w:val="24"/>
          <w:szCs w:val="24"/>
          <w:lang w:val="cy-GB"/>
        </w:rPr>
        <w:t xml:space="preserve">y </w:t>
      </w:r>
      <w:r w:rsidRPr="00136C06">
        <w:rPr>
          <w:rFonts w:ascii="Calibri" w:hAnsi="Calibri" w:cs="Calibri"/>
          <w:color w:val="222222"/>
          <w:sz w:val="24"/>
          <w:szCs w:val="24"/>
          <w:lang w:val="cy-GB"/>
        </w:rPr>
        <w:t>Cyngor</w:t>
      </w:r>
      <w:r w:rsidR="00FB698E">
        <w:rPr>
          <w:rFonts w:ascii="Calibri" w:hAnsi="Calibri" w:cs="Calibri"/>
          <w:color w:val="222222"/>
          <w:sz w:val="24"/>
          <w:szCs w:val="24"/>
          <w:lang w:val="cy-GB"/>
        </w:rPr>
        <w:t xml:space="preserve"> Sir</w:t>
      </w:r>
      <w:r w:rsidRPr="00136C06">
        <w:rPr>
          <w:rFonts w:ascii="Calibri" w:hAnsi="Calibri" w:cs="Calibri"/>
          <w:color w:val="222222"/>
          <w:sz w:val="24"/>
          <w:szCs w:val="24"/>
          <w:lang w:val="cy-GB"/>
        </w:rPr>
        <w:t>.</w:t>
      </w:r>
      <w:r w:rsidR="006A55B7">
        <w:rPr>
          <w:rFonts w:ascii="Calibri" w:hAnsi="Calibri" w:cs="Calibri"/>
          <w:color w:val="222222"/>
          <w:sz w:val="24"/>
          <w:szCs w:val="24"/>
          <w:lang w:val="cy-GB"/>
        </w:rPr>
        <w:t xml:space="preserve"> </w:t>
      </w:r>
      <w:r w:rsidRPr="00136C06">
        <w:rPr>
          <w:rFonts w:ascii="Calibri" w:hAnsi="Calibri" w:cs="Calibri"/>
          <w:color w:val="222222"/>
          <w:sz w:val="24"/>
          <w:szCs w:val="24"/>
          <w:lang w:val="cy-GB"/>
        </w:rPr>
        <w:t xml:space="preserve"> Roedd y plant yn</w:t>
      </w:r>
      <w:r w:rsidR="00FB698E">
        <w:rPr>
          <w:rFonts w:ascii="Calibri" w:hAnsi="Calibri" w:cs="Calibri"/>
          <w:color w:val="222222"/>
          <w:sz w:val="24"/>
          <w:szCs w:val="24"/>
          <w:lang w:val="cy-GB"/>
        </w:rPr>
        <w:t xml:space="preserve"> medru</w:t>
      </w:r>
      <w:r w:rsidRPr="00136C06">
        <w:rPr>
          <w:rFonts w:ascii="Calibri" w:hAnsi="Calibri" w:cs="Calibri"/>
          <w:color w:val="222222"/>
          <w:sz w:val="24"/>
          <w:szCs w:val="24"/>
          <w:lang w:val="cy-GB"/>
        </w:rPr>
        <w:t xml:space="preserve"> cael cipolwg gwerthfawr a</w:t>
      </w:r>
      <w:r w:rsidR="00FB698E">
        <w:rPr>
          <w:rFonts w:ascii="Calibri" w:hAnsi="Calibri" w:cs="Calibri"/>
          <w:color w:val="222222"/>
          <w:sz w:val="24"/>
          <w:szCs w:val="24"/>
          <w:lang w:val="cy-GB"/>
        </w:rPr>
        <w:t>m</w:t>
      </w:r>
      <w:r w:rsidRPr="00136C06">
        <w:rPr>
          <w:rFonts w:ascii="Calibri" w:hAnsi="Calibri" w:cs="Calibri"/>
          <w:color w:val="222222"/>
          <w:sz w:val="24"/>
          <w:szCs w:val="24"/>
          <w:lang w:val="cy-GB"/>
        </w:rPr>
        <w:t xml:space="preserve"> yr amrywiaeth o yrfaoedd sy'n bodoli mewn awdurdod lleol, gyda'r nod </w:t>
      </w:r>
      <w:r w:rsidR="00FB698E">
        <w:rPr>
          <w:rFonts w:ascii="Calibri" w:hAnsi="Calibri" w:cs="Calibri"/>
          <w:color w:val="222222"/>
          <w:sz w:val="24"/>
          <w:szCs w:val="24"/>
          <w:lang w:val="cy-GB"/>
        </w:rPr>
        <w:t>o’u</w:t>
      </w:r>
      <w:r w:rsidRPr="00136C06">
        <w:rPr>
          <w:rFonts w:ascii="Calibri" w:hAnsi="Calibri" w:cs="Calibri"/>
          <w:color w:val="222222"/>
          <w:sz w:val="24"/>
          <w:szCs w:val="24"/>
          <w:lang w:val="cy-GB"/>
        </w:rPr>
        <w:t xml:space="preserve"> hysbrydoli i anelu'n uchel ac i ddeall bod yr hyn maent yn ei ddysgu yn yr ysgol yn gallu eu helpu i gyflawni eu </w:t>
      </w:r>
      <w:r w:rsidR="00FB698E">
        <w:rPr>
          <w:rFonts w:ascii="Calibri" w:hAnsi="Calibri" w:cs="Calibri"/>
          <w:color w:val="222222"/>
          <w:sz w:val="24"/>
          <w:szCs w:val="24"/>
          <w:lang w:val="cy-GB"/>
        </w:rPr>
        <w:t xml:space="preserve">huchelgeision </w:t>
      </w:r>
      <w:r w:rsidRPr="00136C06">
        <w:rPr>
          <w:rFonts w:ascii="Calibri" w:hAnsi="Calibri" w:cs="Calibri"/>
          <w:color w:val="222222"/>
          <w:sz w:val="24"/>
          <w:szCs w:val="24"/>
          <w:lang w:val="cy-GB"/>
        </w:rPr>
        <w:t xml:space="preserve">gwaith ac yn eu gwneud yn fwy cyflogadwy yn y dyfodol. </w:t>
      </w:r>
      <w:r w:rsidR="006A55B7">
        <w:rPr>
          <w:rFonts w:ascii="Calibri" w:hAnsi="Calibri" w:cs="Calibri"/>
          <w:color w:val="222222"/>
          <w:sz w:val="24"/>
          <w:szCs w:val="24"/>
          <w:lang w:val="cy-GB"/>
        </w:rPr>
        <w:t xml:space="preserve"> </w:t>
      </w:r>
      <w:r w:rsidRPr="00136C06">
        <w:rPr>
          <w:rFonts w:ascii="Calibri" w:hAnsi="Calibri" w:cs="Calibri"/>
          <w:color w:val="222222"/>
          <w:sz w:val="24"/>
          <w:szCs w:val="24"/>
          <w:lang w:val="cy-GB"/>
        </w:rPr>
        <w:t>Mae h</w:t>
      </w:r>
      <w:r w:rsidR="00FB698E">
        <w:rPr>
          <w:rFonts w:ascii="Calibri" w:hAnsi="Calibri" w:cs="Calibri"/>
          <w:color w:val="222222"/>
          <w:sz w:val="24"/>
          <w:szCs w:val="24"/>
          <w:lang w:val="cy-GB"/>
        </w:rPr>
        <w:t>wn</w:t>
      </w:r>
      <w:r w:rsidRPr="00136C06">
        <w:rPr>
          <w:rFonts w:ascii="Calibri" w:hAnsi="Calibri" w:cs="Calibri"/>
          <w:color w:val="222222"/>
          <w:sz w:val="24"/>
          <w:szCs w:val="24"/>
          <w:lang w:val="cy-GB"/>
        </w:rPr>
        <w:t xml:space="preserve"> yn fenter ar y cyd rhwng Ysgol Frongoch a Gwasanaethau Addysg Sir Ddinbych</w:t>
      </w:r>
      <w:r w:rsidR="00FB698E">
        <w:rPr>
          <w:rFonts w:ascii="Calibri" w:hAnsi="Calibri" w:cs="Calibri"/>
          <w:color w:val="222222"/>
          <w:sz w:val="24"/>
          <w:szCs w:val="24"/>
          <w:lang w:val="cy-GB"/>
        </w:rPr>
        <w:t xml:space="preserve"> ac yn Fenter</w:t>
      </w:r>
      <w:r w:rsidRPr="00136C06">
        <w:rPr>
          <w:rFonts w:ascii="Calibri" w:hAnsi="Calibri" w:cs="Calibri"/>
          <w:color w:val="222222"/>
          <w:sz w:val="24"/>
          <w:szCs w:val="24"/>
          <w:lang w:val="cy-GB"/>
        </w:rPr>
        <w:t xml:space="preserve"> Cyfoethogi </w:t>
      </w:r>
      <w:r w:rsidR="00FB698E">
        <w:rPr>
          <w:rFonts w:ascii="Calibri" w:hAnsi="Calibri" w:cs="Calibri"/>
          <w:color w:val="222222"/>
          <w:sz w:val="24"/>
          <w:szCs w:val="24"/>
          <w:lang w:val="cy-GB"/>
        </w:rPr>
        <w:t xml:space="preserve">addysgiadol gyda phwrpas pwysig ond hefyd ar y llaw arall yn </w:t>
      </w:r>
      <w:r w:rsidRPr="00136C06">
        <w:rPr>
          <w:rFonts w:ascii="Calibri" w:hAnsi="Calibri" w:cs="Calibri"/>
          <w:color w:val="222222"/>
          <w:sz w:val="24"/>
          <w:szCs w:val="24"/>
          <w:lang w:val="cy-GB"/>
        </w:rPr>
        <w:t xml:space="preserve">hwyl </w:t>
      </w:r>
      <w:r w:rsidR="00FB698E">
        <w:rPr>
          <w:rFonts w:ascii="Calibri" w:hAnsi="Calibri" w:cs="Calibri"/>
          <w:color w:val="222222"/>
          <w:sz w:val="24"/>
          <w:szCs w:val="24"/>
          <w:lang w:val="cy-GB"/>
        </w:rPr>
        <w:t>ac yn berthnasol i ddyfodol plant a’r hyn maent yn anelu ato fel gyrfa yn y ‘byd gwaith’</w:t>
      </w:r>
      <w:r w:rsidRPr="00136C06">
        <w:rPr>
          <w:rFonts w:ascii="Calibri" w:hAnsi="Calibri" w:cs="Calibri"/>
          <w:color w:val="222222"/>
          <w:sz w:val="24"/>
          <w:szCs w:val="24"/>
          <w:lang w:val="cy-GB"/>
        </w:rPr>
        <w:t>, a</w:t>
      </w:r>
      <w:r w:rsidR="00FB698E">
        <w:rPr>
          <w:rFonts w:ascii="Calibri" w:hAnsi="Calibri" w:cs="Calibri"/>
          <w:color w:val="222222"/>
          <w:sz w:val="24"/>
          <w:szCs w:val="24"/>
          <w:lang w:val="cy-GB"/>
        </w:rPr>
        <w:t xml:space="preserve"> chyfle i ddysgu am </w:t>
      </w:r>
      <w:r w:rsidRPr="00136C06">
        <w:rPr>
          <w:rFonts w:ascii="Calibri" w:hAnsi="Calibri" w:cs="Calibri"/>
          <w:color w:val="222222"/>
          <w:sz w:val="24"/>
          <w:szCs w:val="24"/>
          <w:lang w:val="cy-GB"/>
        </w:rPr>
        <w:t>weithrediad</w:t>
      </w:r>
      <w:r w:rsidR="00FB698E">
        <w:rPr>
          <w:rFonts w:ascii="Calibri" w:hAnsi="Calibri" w:cs="Calibri"/>
          <w:color w:val="222222"/>
          <w:sz w:val="24"/>
          <w:szCs w:val="24"/>
          <w:lang w:val="cy-GB"/>
        </w:rPr>
        <w:t>au</w:t>
      </w:r>
      <w:r w:rsidRPr="00136C06">
        <w:rPr>
          <w:rFonts w:ascii="Calibri" w:hAnsi="Calibri" w:cs="Calibri"/>
          <w:color w:val="222222"/>
          <w:sz w:val="24"/>
          <w:szCs w:val="24"/>
          <w:lang w:val="cy-GB"/>
        </w:rPr>
        <w:t xml:space="preserve"> mewnol</w:t>
      </w:r>
      <w:r w:rsidR="003267E6">
        <w:rPr>
          <w:rFonts w:ascii="Calibri" w:hAnsi="Calibri" w:cs="Calibri"/>
          <w:color w:val="222222"/>
          <w:sz w:val="24"/>
          <w:szCs w:val="24"/>
          <w:lang w:val="cy-GB"/>
        </w:rPr>
        <w:t xml:space="preserve"> </w:t>
      </w:r>
      <w:r w:rsidRPr="00136C06">
        <w:rPr>
          <w:rFonts w:ascii="Calibri" w:hAnsi="Calibri" w:cs="Calibri"/>
          <w:color w:val="222222"/>
          <w:sz w:val="24"/>
          <w:szCs w:val="24"/>
          <w:lang w:val="cy-GB"/>
        </w:rPr>
        <w:t>cyflogwr mwya</w:t>
      </w:r>
      <w:r w:rsidR="003267E6">
        <w:rPr>
          <w:rFonts w:ascii="Calibri" w:hAnsi="Calibri" w:cs="Calibri"/>
          <w:color w:val="222222"/>
          <w:sz w:val="24"/>
          <w:szCs w:val="24"/>
          <w:lang w:val="cy-GB"/>
        </w:rPr>
        <w:t xml:space="preserve">’r </w:t>
      </w:r>
      <w:r w:rsidRPr="00136C06">
        <w:rPr>
          <w:rFonts w:ascii="Calibri" w:hAnsi="Calibri" w:cs="Calibri"/>
          <w:color w:val="222222"/>
          <w:sz w:val="24"/>
          <w:szCs w:val="24"/>
          <w:lang w:val="cy-GB"/>
        </w:rPr>
        <w:t>sir</w:t>
      </w:r>
      <w:r w:rsidR="003267E6">
        <w:rPr>
          <w:rFonts w:ascii="Calibri" w:hAnsi="Calibri" w:cs="Calibri"/>
          <w:color w:val="222222"/>
          <w:sz w:val="24"/>
          <w:szCs w:val="24"/>
          <w:lang w:val="cy-GB"/>
        </w:rPr>
        <w:t xml:space="preserve"> sef y Cyngor</w:t>
      </w:r>
      <w:r w:rsidRPr="00136C06">
        <w:rPr>
          <w:rFonts w:ascii="Calibri" w:hAnsi="Calibri" w:cs="Calibri"/>
          <w:color w:val="222222"/>
          <w:sz w:val="24"/>
          <w:szCs w:val="24"/>
          <w:lang w:val="cy-GB"/>
        </w:rPr>
        <w:t>.</w:t>
      </w:r>
    </w:p>
    <w:p w:rsidR="006A55B7" w:rsidRDefault="006A55B7">
      <w:pPr>
        <w:rPr>
          <w:rFonts w:ascii="Arial" w:hAnsi="Arial" w:cs="Arial"/>
          <w:color w:val="222222"/>
          <w:lang w:val="cy-GB"/>
        </w:rPr>
      </w:pPr>
      <w:r>
        <w:rPr>
          <w:rFonts w:ascii="Arial" w:hAnsi="Arial" w:cs="Arial"/>
          <w:color w:val="222222"/>
          <w:lang w:val="cy-GB"/>
        </w:rPr>
        <w:br w:type="page"/>
      </w:r>
    </w:p>
    <w:p w:rsidR="007B633C" w:rsidRPr="0087180A" w:rsidRDefault="00744062" w:rsidP="00276778">
      <w:pPr>
        <w:jc w:val="both"/>
        <w:rPr>
          <w:b/>
          <w:sz w:val="32"/>
          <w:szCs w:val="32"/>
        </w:rPr>
      </w:pPr>
      <w:r>
        <w:rPr>
          <w:b/>
          <w:noProof/>
          <w:sz w:val="28"/>
          <w:szCs w:val="28"/>
          <w:lang w:eastAsia="en-GB"/>
        </w:rPr>
        <w:lastRenderedPageBreak/>
        <w:drawing>
          <wp:anchor distT="0" distB="0" distL="114300" distR="114300" simplePos="0" relativeHeight="251658240" behindDoc="1" locked="0" layoutInCell="1" allowOverlap="1" wp14:anchorId="529CA381" wp14:editId="5E397AAE">
            <wp:simplePos x="0" y="0"/>
            <wp:positionH relativeFrom="column">
              <wp:posOffset>-236220</wp:posOffset>
            </wp:positionH>
            <wp:positionV relativeFrom="paragraph">
              <wp:posOffset>289560</wp:posOffset>
            </wp:positionV>
            <wp:extent cx="3219450" cy="19583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 logo.jpg"/>
                    <pic:cNvPicPr/>
                  </pic:nvPicPr>
                  <pic:blipFill>
                    <a:blip r:embed="rId6">
                      <a:extLst>
                        <a:ext uri="{28A0092B-C50C-407E-A947-70E740481C1C}">
                          <a14:useLocalDpi xmlns:a14="http://schemas.microsoft.com/office/drawing/2010/main" val="0"/>
                        </a:ext>
                      </a:extLst>
                    </a:blip>
                    <a:stretch>
                      <a:fillRect/>
                    </a:stretch>
                  </pic:blipFill>
                  <pic:spPr>
                    <a:xfrm>
                      <a:off x="0" y="0"/>
                      <a:ext cx="3219450" cy="1958340"/>
                    </a:xfrm>
                    <a:prstGeom prst="rect">
                      <a:avLst/>
                    </a:prstGeom>
                    <a:ln>
                      <a:noFill/>
                    </a:ln>
                  </pic:spPr>
                </pic:pic>
              </a:graphicData>
            </a:graphic>
            <wp14:sizeRelH relativeFrom="page">
              <wp14:pctWidth>0</wp14:pctWidth>
            </wp14:sizeRelH>
            <wp14:sizeRelV relativeFrom="page">
              <wp14:pctHeight>0</wp14:pctHeight>
            </wp14:sizeRelV>
          </wp:anchor>
        </w:drawing>
      </w:r>
      <w:r w:rsidR="00897A9B" w:rsidRPr="0087180A">
        <w:rPr>
          <w:b/>
          <w:sz w:val="32"/>
          <w:szCs w:val="32"/>
        </w:rPr>
        <w:t>PRESS RELEASE</w:t>
      </w:r>
    </w:p>
    <w:p w:rsidR="00897A9B" w:rsidRPr="00897A9B" w:rsidRDefault="00897A9B">
      <w:pPr>
        <w:rPr>
          <w:b/>
          <w:sz w:val="28"/>
          <w:szCs w:val="28"/>
        </w:rPr>
      </w:pPr>
    </w:p>
    <w:p w:rsidR="0087180A" w:rsidRDefault="0087180A" w:rsidP="00897A9B">
      <w:pPr>
        <w:autoSpaceDE w:val="0"/>
        <w:autoSpaceDN w:val="0"/>
        <w:adjustRightInd w:val="0"/>
        <w:spacing w:after="0" w:line="240" w:lineRule="auto"/>
        <w:jc w:val="both"/>
        <w:rPr>
          <w:rFonts w:ascii="Calibri" w:hAnsi="Calibri" w:cs="Calibri"/>
          <w:b/>
          <w:bCs/>
          <w:color w:val="000000"/>
          <w:sz w:val="28"/>
          <w:szCs w:val="28"/>
        </w:rPr>
      </w:pPr>
    </w:p>
    <w:p w:rsidR="0087180A" w:rsidRDefault="0087180A" w:rsidP="00897A9B">
      <w:pPr>
        <w:autoSpaceDE w:val="0"/>
        <w:autoSpaceDN w:val="0"/>
        <w:adjustRightInd w:val="0"/>
        <w:spacing w:after="0" w:line="240" w:lineRule="auto"/>
        <w:jc w:val="both"/>
        <w:rPr>
          <w:rFonts w:ascii="Calibri" w:hAnsi="Calibri" w:cs="Calibri"/>
          <w:b/>
          <w:bCs/>
          <w:color w:val="000000"/>
          <w:sz w:val="28"/>
          <w:szCs w:val="28"/>
        </w:rPr>
      </w:pPr>
    </w:p>
    <w:p w:rsidR="0087180A" w:rsidRDefault="0087180A" w:rsidP="00897A9B">
      <w:pPr>
        <w:autoSpaceDE w:val="0"/>
        <w:autoSpaceDN w:val="0"/>
        <w:adjustRightInd w:val="0"/>
        <w:spacing w:after="0" w:line="240" w:lineRule="auto"/>
        <w:jc w:val="both"/>
        <w:rPr>
          <w:rFonts w:ascii="Calibri" w:hAnsi="Calibri" w:cs="Calibri"/>
          <w:b/>
          <w:bCs/>
          <w:color w:val="000000"/>
          <w:sz w:val="28"/>
          <w:szCs w:val="28"/>
        </w:rPr>
      </w:pPr>
    </w:p>
    <w:p w:rsidR="0087180A" w:rsidRDefault="0087180A" w:rsidP="00897A9B">
      <w:pPr>
        <w:autoSpaceDE w:val="0"/>
        <w:autoSpaceDN w:val="0"/>
        <w:adjustRightInd w:val="0"/>
        <w:spacing w:after="0" w:line="240" w:lineRule="auto"/>
        <w:jc w:val="both"/>
        <w:rPr>
          <w:rFonts w:ascii="Calibri" w:hAnsi="Calibri" w:cs="Calibri"/>
          <w:b/>
          <w:bCs/>
          <w:color w:val="000000"/>
          <w:sz w:val="28"/>
          <w:szCs w:val="28"/>
        </w:rPr>
      </w:pPr>
    </w:p>
    <w:p w:rsidR="0087180A" w:rsidRDefault="0087180A" w:rsidP="00897A9B">
      <w:pPr>
        <w:autoSpaceDE w:val="0"/>
        <w:autoSpaceDN w:val="0"/>
        <w:adjustRightInd w:val="0"/>
        <w:spacing w:after="0" w:line="240" w:lineRule="auto"/>
        <w:jc w:val="both"/>
        <w:rPr>
          <w:rFonts w:ascii="Calibri" w:hAnsi="Calibri" w:cs="Calibri"/>
          <w:b/>
          <w:bCs/>
          <w:color w:val="000000"/>
          <w:sz w:val="28"/>
          <w:szCs w:val="28"/>
        </w:rPr>
      </w:pPr>
    </w:p>
    <w:p w:rsidR="0087180A" w:rsidRDefault="0087180A" w:rsidP="00897A9B">
      <w:pPr>
        <w:autoSpaceDE w:val="0"/>
        <w:autoSpaceDN w:val="0"/>
        <w:adjustRightInd w:val="0"/>
        <w:spacing w:after="0" w:line="240" w:lineRule="auto"/>
        <w:jc w:val="both"/>
        <w:rPr>
          <w:rFonts w:ascii="Calibri" w:hAnsi="Calibri" w:cs="Calibri"/>
          <w:b/>
          <w:bCs/>
          <w:color w:val="000000"/>
          <w:sz w:val="28"/>
          <w:szCs w:val="28"/>
        </w:rPr>
      </w:pPr>
    </w:p>
    <w:p w:rsidR="0087180A" w:rsidRDefault="0087180A" w:rsidP="00897A9B">
      <w:pPr>
        <w:autoSpaceDE w:val="0"/>
        <w:autoSpaceDN w:val="0"/>
        <w:adjustRightInd w:val="0"/>
        <w:spacing w:after="0" w:line="240" w:lineRule="auto"/>
        <w:jc w:val="both"/>
        <w:rPr>
          <w:rFonts w:ascii="Calibri" w:hAnsi="Calibri" w:cs="Calibri"/>
          <w:b/>
          <w:bCs/>
          <w:color w:val="000000"/>
          <w:sz w:val="28"/>
          <w:szCs w:val="28"/>
        </w:rPr>
      </w:pPr>
    </w:p>
    <w:p w:rsidR="00897A9B" w:rsidRPr="00897A9B" w:rsidRDefault="00897A9B" w:rsidP="0087180A">
      <w:pPr>
        <w:autoSpaceDE w:val="0"/>
        <w:autoSpaceDN w:val="0"/>
        <w:adjustRightInd w:val="0"/>
        <w:spacing w:after="0" w:line="240" w:lineRule="auto"/>
        <w:rPr>
          <w:rFonts w:ascii="Calibri" w:hAnsi="Calibri" w:cs="Calibri"/>
          <w:b/>
          <w:bCs/>
          <w:color w:val="000000"/>
          <w:sz w:val="28"/>
          <w:szCs w:val="28"/>
        </w:rPr>
      </w:pPr>
      <w:r w:rsidRPr="00897A9B">
        <w:rPr>
          <w:rFonts w:ascii="Calibri" w:hAnsi="Calibri" w:cs="Calibri"/>
          <w:b/>
          <w:bCs/>
          <w:color w:val="000000"/>
          <w:sz w:val="28"/>
          <w:szCs w:val="28"/>
        </w:rPr>
        <w:t>‘</w:t>
      </w:r>
      <w:r w:rsidRPr="00897A9B">
        <w:rPr>
          <w:rFonts w:ascii="Calibri" w:hAnsi="Calibri" w:cs="Calibri"/>
          <w:b/>
          <w:bCs/>
          <w:color w:val="000000"/>
          <w:sz w:val="28"/>
          <w:szCs w:val="28"/>
        </w:rPr>
        <w:t>WORLD OF WORK</w:t>
      </w:r>
      <w:r w:rsidRPr="00897A9B">
        <w:rPr>
          <w:rFonts w:ascii="Calibri" w:hAnsi="Calibri" w:cs="Calibri"/>
          <w:b/>
          <w:bCs/>
          <w:color w:val="000000"/>
          <w:sz w:val="28"/>
          <w:szCs w:val="28"/>
        </w:rPr>
        <w:t>’</w:t>
      </w:r>
      <w:r w:rsidRPr="00897A9B">
        <w:rPr>
          <w:rFonts w:ascii="Calibri" w:hAnsi="Calibri" w:cs="Calibri"/>
          <w:b/>
          <w:bCs/>
          <w:color w:val="000000"/>
          <w:sz w:val="28"/>
          <w:szCs w:val="28"/>
        </w:rPr>
        <w:t xml:space="preserve"> - Ysgol Frongoch, Denbigh pupils quiz Council Officials about their work</w:t>
      </w:r>
    </w:p>
    <w:p w:rsidR="00897A9B" w:rsidRPr="00897A9B" w:rsidRDefault="00897A9B" w:rsidP="00897A9B">
      <w:pPr>
        <w:autoSpaceDE w:val="0"/>
        <w:autoSpaceDN w:val="0"/>
        <w:adjustRightInd w:val="0"/>
        <w:spacing w:after="0" w:line="240" w:lineRule="auto"/>
        <w:jc w:val="both"/>
        <w:rPr>
          <w:rFonts w:ascii="Calibri" w:hAnsi="Calibri" w:cs="Calibri"/>
          <w:color w:val="000000"/>
          <w:sz w:val="24"/>
          <w:szCs w:val="24"/>
        </w:rPr>
      </w:pPr>
    </w:p>
    <w:p w:rsidR="0087180A" w:rsidRDefault="0087180A" w:rsidP="0087180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Research shows that children do better in school if they have work aspirations.  To have work aspirations, they need to know which jobs exist and what it is like to do them.  The best way to find out is to learn directly from people who do those jobs.  The more people they meet and talk with about work, the more they learn about and succeed in work.</w:t>
      </w:r>
    </w:p>
    <w:p w:rsidR="0087180A" w:rsidRDefault="0087180A" w:rsidP="00897A9B">
      <w:pPr>
        <w:autoSpaceDE w:val="0"/>
        <w:autoSpaceDN w:val="0"/>
        <w:adjustRightInd w:val="0"/>
        <w:spacing w:after="0" w:line="240" w:lineRule="auto"/>
        <w:jc w:val="both"/>
        <w:rPr>
          <w:rFonts w:ascii="Calibri" w:hAnsi="Calibri" w:cs="Calibri"/>
          <w:color w:val="000000"/>
          <w:sz w:val="24"/>
          <w:szCs w:val="24"/>
        </w:rPr>
      </w:pPr>
    </w:p>
    <w:p w:rsidR="00897A9B" w:rsidRPr="00897A9B" w:rsidRDefault="0087180A" w:rsidP="00897A9B">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So w</w:t>
      </w:r>
      <w:r w:rsidR="00897A9B" w:rsidRPr="00897A9B">
        <w:rPr>
          <w:rFonts w:ascii="Calibri" w:hAnsi="Calibri" w:cs="Calibri"/>
          <w:color w:val="000000"/>
          <w:sz w:val="24"/>
          <w:szCs w:val="24"/>
        </w:rPr>
        <w:t xml:space="preserve">hat better way to find out about what it’s like to work for a Council and what jobs exist there than to ask the people who do these jobs themselves, face-to-face in a ‘Speed Learning’ event at school!  And that’s exactly what happened recently at a ground-breaking session, allowing Year 6 Primary school children from Ysgol Frongoch, Denbigh, to meet ‘Guest’ volunteer workers from various departments in Denbighshire County Council (including Tourism, Personnel, Information Technology, </w:t>
      </w:r>
      <w:r>
        <w:rPr>
          <w:rFonts w:ascii="Calibri" w:hAnsi="Calibri" w:cs="Calibri"/>
          <w:color w:val="000000"/>
          <w:sz w:val="24"/>
          <w:szCs w:val="24"/>
        </w:rPr>
        <w:t xml:space="preserve">Business Improvement and Modernisation, </w:t>
      </w:r>
      <w:r w:rsidR="00897A9B" w:rsidRPr="00897A9B">
        <w:rPr>
          <w:rFonts w:ascii="Calibri" w:hAnsi="Calibri" w:cs="Calibri"/>
          <w:color w:val="000000"/>
          <w:sz w:val="24"/>
          <w:szCs w:val="24"/>
        </w:rPr>
        <w:t>Environment</w:t>
      </w:r>
      <w:r>
        <w:rPr>
          <w:rFonts w:ascii="Calibri" w:hAnsi="Calibri" w:cs="Calibri"/>
          <w:color w:val="000000"/>
          <w:sz w:val="24"/>
          <w:szCs w:val="24"/>
        </w:rPr>
        <w:t xml:space="preserve">al Crime, </w:t>
      </w:r>
      <w:r w:rsidR="00897A9B" w:rsidRPr="00897A9B">
        <w:rPr>
          <w:rFonts w:ascii="Calibri" w:hAnsi="Calibri" w:cs="Calibri"/>
          <w:color w:val="000000"/>
          <w:sz w:val="24"/>
          <w:szCs w:val="24"/>
        </w:rPr>
        <w:t>Education Services</w:t>
      </w:r>
      <w:r>
        <w:rPr>
          <w:rFonts w:ascii="Calibri" w:hAnsi="Calibri" w:cs="Calibri"/>
          <w:color w:val="000000"/>
          <w:sz w:val="24"/>
          <w:szCs w:val="24"/>
        </w:rPr>
        <w:t>, Arts Service and Clwydian Range and Dee Valley Area of Outstanding Natural Beauty</w:t>
      </w:r>
      <w:r w:rsidR="00897A9B" w:rsidRPr="00897A9B">
        <w:rPr>
          <w:rFonts w:ascii="Calibri" w:hAnsi="Calibri" w:cs="Calibri"/>
          <w:color w:val="000000"/>
          <w:sz w:val="24"/>
          <w:szCs w:val="24"/>
        </w:rPr>
        <w:t xml:space="preserve">), who answered questions about the jobs they do.  </w:t>
      </w:r>
    </w:p>
    <w:p w:rsidR="00897A9B" w:rsidRPr="00897A9B" w:rsidRDefault="00897A9B" w:rsidP="00897A9B">
      <w:pPr>
        <w:autoSpaceDE w:val="0"/>
        <w:autoSpaceDN w:val="0"/>
        <w:adjustRightInd w:val="0"/>
        <w:spacing w:after="0" w:line="240" w:lineRule="auto"/>
        <w:jc w:val="both"/>
        <w:rPr>
          <w:rFonts w:ascii="Calibri" w:hAnsi="Calibri" w:cs="Calibri"/>
          <w:color w:val="000000"/>
          <w:sz w:val="24"/>
          <w:szCs w:val="24"/>
        </w:rPr>
      </w:pPr>
    </w:p>
    <w:p w:rsidR="00897A9B" w:rsidRPr="00897A9B" w:rsidRDefault="00897A9B" w:rsidP="00897A9B">
      <w:pPr>
        <w:autoSpaceDE w:val="0"/>
        <w:autoSpaceDN w:val="0"/>
        <w:adjustRightInd w:val="0"/>
        <w:spacing w:after="0" w:line="240" w:lineRule="auto"/>
        <w:jc w:val="both"/>
        <w:rPr>
          <w:sz w:val="24"/>
          <w:szCs w:val="24"/>
        </w:rPr>
      </w:pPr>
      <w:r w:rsidRPr="00897A9B">
        <w:rPr>
          <w:rFonts w:ascii="Calibri" w:hAnsi="Calibri" w:cs="Calibri"/>
          <w:color w:val="000000"/>
          <w:sz w:val="24"/>
          <w:szCs w:val="24"/>
        </w:rPr>
        <w:t>This ‘World of Work’ learning experience offered the children a unique chance to meet ‘real people’, from a large organisation such as the Council.  The children were given a valuable insight into the variety of careers which exist within a local authority, with the aim of inspiring them to aim high and to understand that what they learn at school can help them achi</w:t>
      </w:r>
      <w:r>
        <w:rPr>
          <w:rFonts w:ascii="Calibri" w:hAnsi="Calibri" w:cs="Calibri"/>
          <w:color w:val="000000"/>
          <w:sz w:val="24"/>
          <w:szCs w:val="24"/>
        </w:rPr>
        <w:t xml:space="preserve">eve their work aspirations and </w:t>
      </w:r>
      <w:r w:rsidRPr="00897A9B">
        <w:rPr>
          <w:rFonts w:ascii="Calibri" w:hAnsi="Calibri" w:cs="Calibri"/>
          <w:color w:val="000000"/>
          <w:sz w:val="24"/>
          <w:szCs w:val="24"/>
        </w:rPr>
        <w:t xml:space="preserve">make them more employable in the future.  This is a joint initiative between Ysgol Frongoch and Denbighshire Education Services’ Enrichment initiative to provide an intensive but fun learning exercise about aspirations, career opportunities in the ‘working world’, and about the inner workings of the largest employer in the county.  </w:t>
      </w:r>
    </w:p>
    <w:p w:rsidR="00897A9B" w:rsidRDefault="00897A9B"/>
    <w:sectPr w:rsidR="00897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9B"/>
    <w:rsid w:val="00136C06"/>
    <w:rsid w:val="00276778"/>
    <w:rsid w:val="003267E6"/>
    <w:rsid w:val="00386C33"/>
    <w:rsid w:val="00490E19"/>
    <w:rsid w:val="004C3AA1"/>
    <w:rsid w:val="00573272"/>
    <w:rsid w:val="0058470C"/>
    <w:rsid w:val="005B0EEE"/>
    <w:rsid w:val="006A55B7"/>
    <w:rsid w:val="00732819"/>
    <w:rsid w:val="00744062"/>
    <w:rsid w:val="00762F8D"/>
    <w:rsid w:val="007B633C"/>
    <w:rsid w:val="0087180A"/>
    <w:rsid w:val="00897A9B"/>
    <w:rsid w:val="00962996"/>
    <w:rsid w:val="00A77383"/>
    <w:rsid w:val="00AB6CC0"/>
    <w:rsid w:val="00B0218E"/>
    <w:rsid w:val="00DF0652"/>
    <w:rsid w:val="00F079C6"/>
    <w:rsid w:val="00FB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Dixon</dc:creator>
  <cp:lastModifiedBy>Sarah Dixon</cp:lastModifiedBy>
  <cp:revision>2</cp:revision>
  <dcterms:created xsi:type="dcterms:W3CDTF">2015-06-28T21:43:00Z</dcterms:created>
  <dcterms:modified xsi:type="dcterms:W3CDTF">2015-06-28T21:43:00Z</dcterms:modified>
</cp:coreProperties>
</file>